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08" w:type="dxa"/>
        <w:tblInd w:w="-459" w:type="dxa"/>
        <w:tblLook w:val="04A0" w:firstRow="1" w:lastRow="0" w:firstColumn="1" w:lastColumn="0" w:noHBand="0" w:noVBand="1"/>
      </w:tblPr>
      <w:tblGrid>
        <w:gridCol w:w="1008"/>
        <w:gridCol w:w="2593"/>
        <w:gridCol w:w="1783"/>
        <w:gridCol w:w="872"/>
        <w:gridCol w:w="1639"/>
        <w:gridCol w:w="1588"/>
        <w:gridCol w:w="1200"/>
        <w:gridCol w:w="1320"/>
        <w:gridCol w:w="1005"/>
      </w:tblGrid>
      <w:tr w:rsidR="00050933" w:rsidTr="00050933">
        <w:trPr>
          <w:trHeight w:val="345"/>
        </w:trPr>
        <w:tc>
          <w:tcPr>
            <w:tcW w:w="1247" w:type="dxa"/>
            <w:hideMark/>
          </w:tcPr>
          <w:p w:rsidR="00050933" w:rsidRDefault="00050933"/>
        </w:tc>
        <w:tc>
          <w:tcPr>
            <w:tcW w:w="8086" w:type="dxa"/>
            <w:gridSpan w:val="5"/>
            <w:noWrap/>
            <w:vAlign w:val="bottom"/>
            <w:hideMark/>
          </w:tcPr>
          <w:p w:rsidR="00050933" w:rsidRDefault="0005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Лицензии выданные 31.07.2014г.</w:t>
            </w:r>
            <w:bookmarkStart w:id="0" w:name="_GoBack"/>
            <w:bookmarkEnd w:id="0"/>
          </w:p>
        </w:tc>
        <w:tc>
          <w:tcPr>
            <w:tcW w:w="1335" w:type="dxa"/>
            <w:hideMark/>
          </w:tcPr>
          <w:p w:rsidR="00050933" w:rsidRDefault="00050933">
            <w:pPr>
              <w:spacing w:after="0"/>
            </w:pPr>
          </w:p>
        </w:tc>
        <w:tc>
          <w:tcPr>
            <w:tcW w:w="1335" w:type="dxa"/>
            <w:hideMark/>
          </w:tcPr>
          <w:p w:rsidR="00050933" w:rsidRDefault="00050933">
            <w:pPr>
              <w:spacing w:after="0"/>
            </w:pPr>
          </w:p>
        </w:tc>
        <w:tc>
          <w:tcPr>
            <w:tcW w:w="1005" w:type="dxa"/>
            <w:noWrap/>
            <w:vAlign w:val="bottom"/>
            <w:hideMark/>
          </w:tcPr>
          <w:p w:rsidR="00050933" w:rsidRDefault="00050933">
            <w:pPr>
              <w:spacing w:after="0"/>
            </w:pPr>
          </w:p>
        </w:tc>
      </w:tr>
      <w:tr w:rsidR="00050933" w:rsidTr="00050933">
        <w:trPr>
          <w:trHeight w:val="70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b/>
                <w:sz w:val="24"/>
                <w:szCs w:val="24"/>
                <w:lang w:eastAsia="ru-RU"/>
              </w:rPr>
              <w:t>Наименование полное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b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b/>
                <w:sz w:val="24"/>
                <w:szCs w:val="24"/>
                <w:lang w:eastAsia="ru-RU"/>
              </w:rPr>
              <w:t>Вид ОПФ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b/>
                <w:sz w:val="24"/>
                <w:szCs w:val="24"/>
                <w:lang w:eastAsia="ru-RU"/>
              </w:rPr>
              <w:t>Тип ОПФ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b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b/>
                <w:sz w:val="24"/>
                <w:szCs w:val="24"/>
                <w:lang w:eastAsia="ru-RU"/>
              </w:rPr>
              <w:t>№ бланка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b/>
                <w:sz w:val="24"/>
                <w:szCs w:val="24"/>
                <w:lang w:eastAsia="ru-RU"/>
              </w:rPr>
              <w:t>Дата лицензии</w:t>
            </w:r>
          </w:p>
        </w:tc>
        <w:tc>
          <w:tcPr>
            <w:tcW w:w="1005" w:type="dxa"/>
            <w:noWrap/>
            <w:vAlign w:val="bottom"/>
            <w:hideMark/>
          </w:tcPr>
          <w:p w:rsidR="00050933" w:rsidRDefault="00050933">
            <w:pPr>
              <w:spacing w:after="0"/>
            </w:pPr>
          </w:p>
        </w:tc>
      </w:tr>
      <w:tr w:rsidR="00050933" w:rsidTr="00050933">
        <w:trPr>
          <w:trHeight w:val="7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"НУР </w:t>
            </w:r>
            <w:proofErr w:type="gramStart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ФАРМ</w:t>
            </w:r>
            <w:proofErr w:type="gramEnd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ОсОО</w:t>
            </w:r>
            <w:proofErr w:type="spellEnd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Баткенская</w:t>
            </w:r>
            <w:proofErr w:type="spellEnd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004344 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31.07.2014</w:t>
            </w:r>
          </w:p>
        </w:tc>
        <w:tc>
          <w:tcPr>
            <w:tcW w:w="1005" w:type="dxa"/>
            <w:noWrap/>
            <w:vAlign w:val="bottom"/>
            <w:hideMark/>
          </w:tcPr>
          <w:p w:rsidR="00050933" w:rsidRDefault="00050933">
            <w:pPr>
              <w:spacing w:after="0"/>
            </w:pPr>
          </w:p>
        </w:tc>
      </w:tr>
      <w:tr w:rsidR="00050933" w:rsidTr="00050933">
        <w:trPr>
          <w:trHeight w:val="5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Сабита</w:t>
            </w:r>
            <w:proofErr w:type="spellEnd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ОсОО</w:t>
            </w:r>
            <w:proofErr w:type="spellEnd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Чуйская область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004342 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31.07.2014</w:t>
            </w:r>
          </w:p>
        </w:tc>
        <w:tc>
          <w:tcPr>
            <w:tcW w:w="1005" w:type="dxa"/>
            <w:noWrap/>
            <w:vAlign w:val="bottom"/>
            <w:hideMark/>
          </w:tcPr>
          <w:p w:rsidR="00050933" w:rsidRDefault="00050933">
            <w:pPr>
              <w:spacing w:after="0"/>
            </w:pPr>
          </w:p>
        </w:tc>
      </w:tr>
      <w:tr w:rsidR="00050933" w:rsidTr="00050933">
        <w:trPr>
          <w:trHeight w:val="5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Айдарова</w:t>
            </w:r>
            <w:proofErr w:type="spellEnd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Зайнап</w:t>
            </w:r>
            <w:proofErr w:type="spellEnd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Мирзагельдиевна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ЧП   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Чуйская область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004348 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31.07.2014</w:t>
            </w:r>
          </w:p>
        </w:tc>
        <w:tc>
          <w:tcPr>
            <w:tcW w:w="1005" w:type="dxa"/>
            <w:noWrap/>
            <w:vAlign w:val="bottom"/>
            <w:hideMark/>
          </w:tcPr>
          <w:p w:rsidR="00050933" w:rsidRDefault="00050933">
            <w:pPr>
              <w:spacing w:after="0"/>
            </w:pPr>
          </w:p>
        </w:tc>
      </w:tr>
      <w:tr w:rsidR="00050933" w:rsidTr="00050933">
        <w:trPr>
          <w:trHeight w:val="5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Вундиза</w:t>
            </w:r>
            <w:proofErr w:type="spellEnd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Керимовна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ЧП   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Чуйская область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004352 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31.07.2014</w:t>
            </w:r>
          </w:p>
        </w:tc>
        <w:tc>
          <w:tcPr>
            <w:tcW w:w="1005" w:type="dxa"/>
            <w:noWrap/>
            <w:vAlign w:val="bottom"/>
            <w:hideMark/>
          </w:tcPr>
          <w:p w:rsidR="00050933" w:rsidRDefault="00050933">
            <w:pPr>
              <w:spacing w:after="0"/>
            </w:pPr>
          </w:p>
        </w:tc>
      </w:tr>
      <w:tr w:rsidR="00050933" w:rsidTr="00050933">
        <w:trPr>
          <w:trHeight w:val="5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Сафарова Сабина </w:t>
            </w:r>
            <w:proofErr w:type="spellStart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Руфатовна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ЧП   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Чуйская область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004355 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31.07.2014</w:t>
            </w:r>
          </w:p>
        </w:tc>
        <w:tc>
          <w:tcPr>
            <w:tcW w:w="1005" w:type="dxa"/>
            <w:noWrap/>
            <w:vAlign w:val="bottom"/>
            <w:hideMark/>
          </w:tcPr>
          <w:p w:rsidR="00050933" w:rsidRDefault="00050933">
            <w:pPr>
              <w:spacing w:after="0"/>
            </w:pPr>
          </w:p>
        </w:tc>
      </w:tr>
      <w:tr w:rsidR="00050933" w:rsidTr="00050933">
        <w:trPr>
          <w:trHeight w:val="5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"Гоголь-</w:t>
            </w:r>
            <w:proofErr w:type="spellStart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фарм</w:t>
            </w:r>
            <w:proofErr w:type="spellEnd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ОсОО</w:t>
            </w:r>
            <w:proofErr w:type="spellEnd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004345 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31.07.2014</w:t>
            </w:r>
          </w:p>
        </w:tc>
        <w:tc>
          <w:tcPr>
            <w:tcW w:w="1005" w:type="dxa"/>
            <w:noWrap/>
            <w:vAlign w:val="bottom"/>
            <w:hideMark/>
          </w:tcPr>
          <w:p w:rsidR="00050933" w:rsidRDefault="00050933">
            <w:pPr>
              <w:spacing w:after="0"/>
            </w:pPr>
          </w:p>
        </w:tc>
      </w:tr>
      <w:tr w:rsidR="00050933" w:rsidTr="00050933">
        <w:trPr>
          <w:trHeight w:val="5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Аалам</w:t>
            </w:r>
            <w:proofErr w:type="spellEnd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Фарм</w:t>
            </w:r>
            <w:proofErr w:type="spellEnd"/>
            <w:proofErr w:type="gramEnd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ОсОО</w:t>
            </w:r>
            <w:proofErr w:type="spellEnd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004346 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31.07.2014</w:t>
            </w:r>
          </w:p>
        </w:tc>
        <w:tc>
          <w:tcPr>
            <w:tcW w:w="1005" w:type="dxa"/>
            <w:noWrap/>
            <w:vAlign w:val="bottom"/>
            <w:hideMark/>
          </w:tcPr>
          <w:p w:rsidR="00050933" w:rsidRDefault="00050933">
            <w:pPr>
              <w:spacing w:after="0"/>
            </w:pPr>
          </w:p>
        </w:tc>
      </w:tr>
      <w:tr w:rsidR="00050933" w:rsidTr="00050933">
        <w:trPr>
          <w:trHeight w:val="5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"Ай-Мед </w:t>
            </w:r>
            <w:proofErr w:type="spellStart"/>
            <w:proofErr w:type="gramStart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фарм</w:t>
            </w:r>
            <w:proofErr w:type="spellEnd"/>
            <w:proofErr w:type="gramEnd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ОсОО</w:t>
            </w:r>
            <w:proofErr w:type="spellEnd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004341 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31.07.2014</w:t>
            </w:r>
          </w:p>
        </w:tc>
        <w:tc>
          <w:tcPr>
            <w:tcW w:w="1005" w:type="dxa"/>
            <w:noWrap/>
            <w:vAlign w:val="bottom"/>
            <w:hideMark/>
          </w:tcPr>
          <w:p w:rsidR="00050933" w:rsidRDefault="00050933">
            <w:pPr>
              <w:spacing w:after="0"/>
            </w:pPr>
          </w:p>
        </w:tc>
      </w:tr>
      <w:tr w:rsidR="00050933" w:rsidTr="00050933">
        <w:trPr>
          <w:trHeight w:val="5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Куванбаев</w:t>
            </w:r>
            <w:proofErr w:type="spellEnd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Абдыганы</w:t>
            </w:r>
            <w:proofErr w:type="spellEnd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Абдукадырович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ЧП   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004351 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31.07.2014</w:t>
            </w:r>
          </w:p>
        </w:tc>
        <w:tc>
          <w:tcPr>
            <w:tcW w:w="1005" w:type="dxa"/>
            <w:noWrap/>
            <w:vAlign w:val="bottom"/>
            <w:hideMark/>
          </w:tcPr>
          <w:p w:rsidR="00050933" w:rsidRDefault="00050933">
            <w:pPr>
              <w:spacing w:after="0"/>
            </w:pPr>
          </w:p>
        </w:tc>
      </w:tr>
      <w:tr w:rsidR="00050933" w:rsidTr="00050933">
        <w:trPr>
          <w:trHeight w:val="5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Думанаева</w:t>
            </w:r>
            <w:proofErr w:type="spellEnd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Климентовна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ЧП   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004349 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31.07.2014</w:t>
            </w:r>
          </w:p>
        </w:tc>
        <w:tc>
          <w:tcPr>
            <w:tcW w:w="1005" w:type="dxa"/>
            <w:noWrap/>
            <w:vAlign w:val="bottom"/>
            <w:hideMark/>
          </w:tcPr>
          <w:p w:rsidR="00050933" w:rsidRDefault="00050933">
            <w:pPr>
              <w:spacing w:after="0"/>
            </w:pPr>
          </w:p>
        </w:tc>
      </w:tr>
      <w:tr w:rsidR="00050933" w:rsidTr="00050933">
        <w:trPr>
          <w:trHeight w:val="5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Отобаева</w:t>
            </w:r>
            <w:proofErr w:type="spellEnd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Айбарчын</w:t>
            </w:r>
            <w:proofErr w:type="spellEnd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Оогановна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ЧП   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004353 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31.07.2014</w:t>
            </w:r>
          </w:p>
        </w:tc>
        <w:tc>
          <w:tcPr>
            <w:tcW w:w="1005" w:type="dxa"/>
            <w:noWrap/>
            <w:vAlign w:val="bottom"/>
            <w:hideMark/>
          </w:tcPr>
          <w:p w:rsidR="00050933" w:rsidRDefault="00050933">
            <w:pPr>
              <w:spacing w:after="0"/>
            </w:pPr>
          </w:p>
        </w:tc>
      </w:tr>
      <w:tr w:rsidR="00050933" w:rsidTr="00050933">
        <w:trPr>
          <w:trHeight w:val="5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Бегматова</w:t>
            </w:r>
            <w:proofErr w:type="spellEnd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Рахия</w:t>
            </w:r>
            <w:proofErr w:type="spellEnd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Ганиевна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ЧП   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004350 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31.07.2014</w:t>
            </w:r>
          </w:p>
        </w:tc>
        <w:tc>
          <w:tcPr>
            <w:tcW w:w="1005" w:type="dxa"/>
            <w:noWrap/>
            <w:vAlign w:val="bottom"/>
            <w:hideMark/>
          </w:tcPr>
          <w:p w:rsidR="00050933" w:rsidRDefault="00050933">
            <w:pPr>
              <w:spacing w:after="0"/>
            </w:pPr>
          </w:p>
        </w:tc>
      </w:tr>
      <w:tr w:rsidR="00050933" w:rsidTr="00050933">
        <w:trPr>
          <w:trHeight w:val="55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Асанова </w:t>
            </w:r>
            <w:proofErr w:type="spellStart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Тамарахан</w:t>
            </w:r>
            <w:proofErr w:type="spellEnd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Токтомуратовна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ЧП   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004356 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33" w:rsidRDefault="00050933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31.07.2014</w:t>
            </w:r>
          </w:p>
        </w:tc>
        <w:tc>
          <w:tcPr>
            <w:tcW w:w="1005" w:type="dxa"/>
            <w:noWrap/>
            <w:vAlign w:val="bottom"/>
            <w:hideMark/>
          </w:tcPr>
          <w:p w:rsidR="00050933" w:rsidRDefault="00050933">
            <w:pPr>
              <w:spacing w:after="0"/>
            </w:pPr>
          </w:p>
        </w:tc>
      </w:tr>
      <w:tr w:rsidR="00050933" w:rsidTr="00050933">
        <w:trPr>
          <w:trHeight w:val="255"/>
        </w:trPr>
        <w:tc>
          <w:tcPr>
            <w:tcW w:w="1247" w:type="dxa"/>
            <w:hideMark/>
          </w:tcPr>
          <w:p w:rsidR="00050933" w:rsidRDefault="00050933">
            <w:pPr>
              <w:spacing w:after="0"/>
            </w:pPr>
          </w:p>
        </w:tc>
        <w:tc>
          <w:tcPr>
            <w:tcW w:w="2765" w:type="dxa"/>
            <w:hideMark/>
          </w:tcPr>
          <w:p w:rsidR="00050933" w:rsidRDefault="00050933">
            <w:pPr>
              <w:spacing w:after="0"/>
            </w:pPr>
          </w:p>
        </w:tc>
        <w:tc>
          <w:tcPr>
            <w:tcW w:w="1271" w:type="dxa"/>
            <w:hideMark/>
          </w:tcPr>
          <w:p w:rsidR="00050933" w:rsidRDefault="00050933">
            <w:pPr>
              <w:spacing w:after="0"/>
            </w:pPr>
          </w:p>
        </w:tc>
        <w:tc>
          <w:tcPr>
            <w:tcW w:w="872" w:type="dxa"/>
            <w:hideMark/>
          </w:tcPr>
          <w:p w:rsidR="00050933" w:rsidRDefault="00050933">
            <w:pPr>
              <w:spacing w:after="0"/>
            </w:pPr>
          </w:p>
        </w:tc>
        <w:tc>
          <w:tcPr>
            <w:tcW w:w="1515" w:type="dxa"/>
            <w:hideMark/>
          </w:tcPr>
          <w:p w:rsidR="00050933" w:rsidRDefault="00050933">
            <w:pPr>
              <w:spacing w:after="0"/>
            </w:pPr>
          </w:p>
        </w:tc>
        <w:tc>
          <w:tcPr>
            <w:tcW w:w="1663" w:type="dxa"/>
            <w:hideMark/>
          </w:tcPr>
          <w:p w:rsidR="00050933" w:rsidRDefault="00050933">
            <w:pPr>
              <w:spacing w:after="0"/>
            </w:pPr>
          </w:p>
        </w:tc>
        <w:tc>
          <w:tcPr>
            <w:tcW w:w="1335" w:type="dxa"/>
            <w:hideMark/>
          </w:tcPr>
          <w:p w:rsidR="00050933" w:rsidRDefault="00050933">
            <w:pPr>
              <w:spacing w:after="0"/>
            </w:pPr>
          </w:p>
        </w:tc>
        <w:tc>
          <w:tcPr>
            <w:tcW w:w="1335" w:type="dxa"/>
            <w:hideMark/>
          </w:tcPr>
          <w:p w:rsidR="00050933" w:rsidRDefault="00050933">
            <w:pPr>
              <w:spacing w:after="0"/>
            </w:pPr>
          </w:p>
        </w:tc>
        <w:tc>
          <w:tcPr>
            <w:tcW w:w="1005" w:type="dxa"/>
            <w:noWrap/>
            <w:vAlign w:val="bottom"/>
            <w:hideMark/>
          </w:tcPr>
          <w:p w:rsidR="00050933" w:rsidRDefault="00050933">
            <w:pPr>
              <w:spacing w:after="0"/>
            </w:pPr>
          </w:p>
        </w:tc>
      </w:tr>
    </w:tbl>
    <w:p w:rsidR="008300F8" w:rsidRDefault="008300F8"/>
    <w:sectPr w:rsidR="008300F8" w:rsidSect="000509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C1"/>
    <w:rsid w:val="00050933"/>
    <w:rsid w:val="006B2BC1"/>
    <w:rsid w:val="0083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>*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Анаят</dc:creator>
  <cp:keywords/>
  <dc:description/>
  <cp:lastModifiedBy>Анаят</cp:lastModifiedBy>
  <cp:revision>2</cp:revision>
  <dcterms:created xsi:type="dcterms:W3CDTF">2014-08-06T07:07:00Z</dcterms:created>
  <dcterms:modified xsi:type="dcterms:W3CDTF">2014-08-06T07:08:00Z</dcterms:modified>
</cp:coreProperties>
</file>